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8E5" w:rsidRPr="00A25027" w:rsidRDefault="0070170D" w:rsidP="008C38E5">
      <w:pPr>
        <w:spacing w:after="0" w:line="360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A25027">
        <w:rPr>
          <w:rFonts w:ascii="Arial" w:eastAsia="Calibri" w:hAnsi="Arial" w:cs="Arial"/>
          <w:b/>
          <w:sz w:val="20"/>
          <w:szCs w:val="20"/>
        </w:rPr>
        <w:t xml:space="preserve"> </w:t>
      </w:r>
      <w:r w:rsidR="008C38E5" w:rsidRPr="00A25027">
        <w:rPr>
          <w:rFonts w:ascii="Arial" w:eastAsia="Calibri" w:hAnsi="Arial" w:cs="Arial"/>
          <w:b/>
          <w:sz w:val="20"/>
          <w:szCs w:val="20"/>
        </w:rPr>
        <w:t>ZAŁĄCZNIK NR 1 DO UMOWY</w:t>
      </w:r>
    </w:p>
    <w:p w:rsidR="008C38E5" w:rsidRPr="008C38E5" w:rsidRDefault="008C38E5" w:rsidP="008C38E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b/>
        </w:rPr>
      </w:pPr>
    </w:p>
    <w:p w:rsidR="00B634C0" w:rsidRPr="008C38E5" w:rsidRDefault="008C38E5" w:rsidP="00AA74A2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8C38E5">
        <w:rPr>
          <w:rFonts w:ascii="Arial" w:eastAsia="Calibri" w:hAnsi="Arial" w:cs="Arial"/>
          <w:b/>
        </w:rPr>
        <w:t>OPIS PRZEDMIOTU ZAMÓWIENIA</w:t>
      </w:r>
    </w:p>
    <w:p w:rsidR="008C38E5" w:rsidRPr="00D4331E" w:rsidRDefault="008C38E5" w:rsidP="008C38E5">
      <w:pPr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Calibri" w:hAnsi="Arial" w:cs="Arial"/>
        </w:rPr>
        <w:t xml:space="preserve">Przedmiotem zamówienia jest usługa polegająca na </w:t>
      </w:r>
      <w:r w:rsidRPr="008C38E5">
        <w:rPr>
          <w:rFonts w:ascii="Arial" w:eastAsia="Times New Roman" w:hAnsi="Arial" w:cs="Arial"/>
          <w:lang w:eastAsia="pl-PL"/>
        </w:rPr>
        <w:t>oczyszczeniu zbiorników bezodpływowych stacjonarnych i mobilnych. Oczyszczenie jednego zbiornika bezodpływowego obejmuje: dojazd na miejsce, zdjęcie włazów, wykonanie usługi – opróżnienie komory</w:t>
      </w:r>
      <w:r w:rsidR="00654CF7">
        <w:rPr>
          <w:rFonts w:ascii="Arial" w:eastAsia="Times New Roman" w:hAnsi="Arial" w:cs="Arial"/>
          <w:lang w:eastAsia="pl-PL"/>
        </w:rPr>
        <w:t>/komór</w:t>
      </w:r>
      <w:r w:rsidRPr="008C38E5">
        <w:rPr>
          <w:rFonts w:ascii="Arial" w:eastAsia="Times New Roman" w:hAnsi="Arial" w:cs="Arial"/>
          <w:lang w:eastAsia="pl-PL"/>
        </w:rPr>
        <w:t xml:space="preserve"> urządzenia, zebranie i wywóz nieczystości płynnych, zamknięcie urządzenia.</w:t>
      </w:r>
    </w:p>
    <w:p w:rsidR="008C38E5" w:rsidRPr="008C38E5" w:rsidRDefault="008C38E5" w:rsidP="008C38E5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8C38E5">
        <w:rPr>
          <w:rFonts w:ascii="Arial" w:eastAsia="Times New Roman" w:hAnsi="Arial" w:cs="Arial"/>
          <w:b/>
          <w:u w:val="single"/>
          <w:lang w:eastAsia="pl-PL"/>
        </w:rPr>
        <w:t>Lokalizacja zbiorników bezodpływowych stacjonarnych:</w:t>
      </w:r>
    </w:p>
    <w:p w:rsidR="008C38E5" w:rsidRPr="008C38E5" w:rsidRDefault="008C38E5" w:rsidP="008C38E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 xml:space="preserve">ul. Gdańska 147, Bydgoszcz, gmina Bydgoszcz </w:t>
      </w:r>
    </w:p>
    <w:p w:rsidR="008C38E5" w:rsidRPr="008C38E5" w:rsidRDefault="008C38E5" w:rsidP="008C38E5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przy budynkach nr: 30,</w:t>
      </w:r>
      <w:r w:rsidR="00735FA0">
        <w:rPr>
          <w:rFonts w:ascii="Arial" w:eastAsia="Times New Roman" w:hAnsi="Arial" w:cs="Arial"/>
          <w:lang w:eastAsia="pl-PL"/>
        </w:rPr>
        <w:t xml:space="preserve"> 31,</w:t>
      </w:r>
      <w:r w:rsidRPr="008C38E5">
        <w:rPr>
          <w:rFonts w:ascii="Arial" w:eastAsia="Times New Roman" w:hAnsi="Arial" w:cs="Arial"/>
          <w:lang w:eastAsia="pl-PL"/>
        </w:rPr>
        <w:t xml:space="preserve"> 48</w:t>
      </w:r>
      <w:r w:rsidR="00735FA0">
        <w:rPr>
          <w:rFonts w:ascii="Arial" w:eastAsia="Times New Roman" w:hAnsi="Arial" w:cs="Arial"/>
          <w:lang w:eastAsia="pl-PL"/>
        </w:rPr>
        <w:t xml:space="preserve"> </w:t>
      </w:r>
      <w:r w:rsidRPr="008C38E5">
        <w:rPr>
          <w:rFonts w:ascii="Arial" w:eastAsia="Times New Roman" w:hAnsi="Arial" w:cs="Arial"/>
          <w:lang w:eastAsia="pl-PL"/>
        </w:rPr>
        <w:t xml:space="preserve">, </w:t>
      </w:r>
      <w:r w:rsidR="00735FA0">
        <w:rPr>
          <w:rFonts w:ascii="Arial" w:eastAsia="Times New Roman" w:hAnsi="Arial" w:cs="Arial"/>
          <w:lang w:eastAsia="pl-PL"/>
        </w:rPr>
        <w:t xml:space="preserve">55, </w:t>
      </w:r>
      <w:r w:rsidRPr="008C38E5">
        <w:rPr>
          <w:rFonts w:ascii="Arial" w:eastAsia="Times New Roman" w:hAnsi="Arial" w:cs="Arial"/>
          <w:lang w:eastAsia="pl-PL"/>
        </w:rPr>
        <w:t>111, 112;</w:t>
      </w:r>
    </w:p>
    <w:p w:rsidR="008C38E5" w:rsidRPr="008C38E5" w:rsidRDefault="008C38E5" w:rsidP="008C38E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ul. Powstańców Warszawy 2, gmina Bydgoszcz</w:t>
      </w:r>
    </w:p>
    <w:p w:rsidR="008C38E5" w:rsidRPr="008C38E5" w:rsidRDefault="008C38E5" w:rsidP="008C38E5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 xml:space="preserve">przy budynkach nr: 12, 70, 72, </w:t>
      </w:r>
      <w:r w:rsidR="00735FA0">
        <w:rPr>
          <w:rFonts w:ascii="Arial" w:eastAsia="Times New Roman" w:hAnsi="Arial" w:cs="Arial"/>
          <w:lang w:eastAsia="pl-PL"/>
        </w:rPr>
        <w:t xml:space="preserve">74 </w:t>
      </w:r>
      <w:r w:rsidRPr="008C38E5">
        <w:rPr>
          <w:rFonts w:ascii="Arial" w:eastAsia="Times New Roman" w:hAnsi="Arial" w:cs="Arial"/>
          <w:lang w:eastAsia="pl-PL"/>
        </w:rPr>
        <w:t>MPS;</w:t>
      </w:r>
    </w:p>
    <w:p w:rsidR="008C38E5" w:rsidRPr="008C38E5" w:rsidRDefault="008C38E5" w:rsidP="008C38E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ul. Rynkowska  1, Bydgoszcz, gmina Bydgoszcz</w:t>
      </w:r>
    </w:p>
    <w:p w:rsidR="008C38E5" w:rsidRPr="008C38E5" w:rsidRDefault="008C38E5" w:rsidP="008C38E5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przy budynku nr 1;</w:t>
      </w:r>
    </w:p>
    <w:p w:rsidR="008C38E5" w:rsidRPr="008C38E5" w:rsidRDefault="008C38E5" w:rsidP="008C38E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ul. Warszawska 10, Bydgoszcz, gmina Bydgoszcz</w:t>
      </w:r>
    </w:p>
    <w:p w:rsidR="008C38E5" w:rsidRPr="008C38E5" w:rsidRDefault="008C38E5" w:rsidP="008C38E5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przy budynku nr 4;</w:t>
      </w:r>
    </w:p>
    <w:p w:rsidR="008C38E5" w:rsidRPr="008C38E5" w:rsidRDefault="008C38E5" w:rsidP="008C38E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Maksymilianowo, gmina Osielsko</w:t>
      </w:r>
      <w:r w:rsidR="00735FA0">
        <w:rPr>
          <w:rFonts w:ascii="Arial" w:eastAsia="Times New Roman" w:hAnsi="Arial" w:cs="Arial"/>
          <w:lang w:eastAsia="pl-PL"/>
        </w:rPr>
        <w:t xml:space="preserve"> przy bud. 20</w:t>
      </w:r>
      <w:r w:rsidRPr="008C38E5">
        <w:rPr>
          <w:rFonts w:ascii="Arial" w:eastAsia="Times New Roman" w:hAnsi="Arial" w:cs="Arial"/>
          <w:lang w:eastAsia="pl-PL"/>
        </w:rPr>
        <w:t xml:space="preserve">; </w:t>
      </w:r>
    </w:p>
    <w:p w:rsidR="008C38E5" w:rsidRPr="008C38E5" w:rsidRDefault="008C38E5" w:rsidP="008C38E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 xml:space="preserve">ul. Smukalska, Bydgoszcz, gmina </w:t>
      </w:r>
      <w:r w:rsidR="00167D6B">
        <w:rPr>
          <w:rFonts w:ascii="Arial" w:eastAsia="Times New Roman" w:hAnsi="Arial" w:cs="Arial"/>
          <w:lang w:eastAsia="pl-PL"/>
        </w:rPr>
        <w:t>Osielsko</w:t>
      </w:r>
    </w:p>
    <w:p w:rsidR="008C38E5" w:rsidRPr="008C38E5" w:rsidRDefault="008C38E5" w:rsidP="00B634C0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przy budynkach nr: 1, 6</w:t>
      </w:r>
      <w:r w:rsidR="00735FA0">
        <w:rPr>
          <w:rFonts w:ascii="Arial" w:eastAsia="Times New Roman" w:hAnsi="Arial" w:cs="Arial"/>
          <w:lang w:eastAsia="pl-PL"/>
        </w:rPr>
        <w:t>, 8</w:t>
      </w:r>
      <w:r w:rsidRPr="008C38E5">
        <w:rPr>
          <w:rFonts w:ascii="Arial" w:eastAsia="Times New Roman" w:hAnsi="Arial" w:cs="Arial"/>
          <w:lang w:eastAsia="pl-PL"/>
        </w:rPr>
        <w:t>.</w:t>
      </w:r>
    </w:p>
    <w:p w:rsidR="00167D6B" w:rsidRPr="008C38E5" w:rsidRDefault="008C38E5" w:rsidP="008C38E5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8C38E5">
        <w:rPr>
          <w:rFonts w:ascii="Arial" w:eastAsia="Times New Roman" w:hAnsi="Arial" w:cs="Arial"/>
          <w:b/>
          <w:u w:val="single"/>
          <w:lang w:eastAsia="pl-PL"/>
        </w:rPr>
        <w:t xml:space="preserve">Lokalizacja zbiorników bezodpływowych mobilnych - kontenerowych rozstawianych na potrzeby ćwiczeń: </w:t>
      </w:r>
    </w:p>
    <w:p w:rsidR="008C38E5" w:rsidRPr="00AA74A2" w:rsidRDefault="008C38E5" w:rsidP="008C38E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u w:val="single"/>
          <w:lang w:eastAsia="pl-PL"/>
        </w:rPr>
      </w:pPr>
      <w:r w:rsidRPr="00AA74A2">
        <w:rPr>
          <w:rFonts w:ascii="Arial" w:eastAsia="Times New Roman" w:hAnsi="Arial" w:cs="Arial"/>
          <w:color w:val="000000" w:themeColor="text1"/>
          <w:lang w:eastAsia="pl-PL"/>
        </w:rPr>
        <w:t>ul. Rynkowska 1, Byd</w:t>
      </w:r>
      <w:r w:rsidR="002D5474" w:rsidRPr="00AA74A2">
        <w:rPr>
          <w:rFonts w:ascii="Arial" w:eastAsia="Times New Roman" w:hAnsi="Arial" w:cs="Arial"/>
          <w:color w:val="000000" w:themeColor="text1"/>
          <w:lang w:eastAsia="pl-PL"/>
        </w:rPr>
        <w:t>goszcz, gmina Bydgoszcz – teren;</w:t>
      </w:r>
    </w:p>
    <w:p w:rsidR="008C38E5" w:rsidRPr="00AA74A2" w:rsidRDefault="008C38E5" w:rsidP="008C38E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A74A2">
        <w:rPr>
          <w:rFonts w:ascii="Arial" w:eastAsia="Times New Roman" w:hAnsi="Arial" w:cs="Arial"/>
          <w:color w:val="000000" w:themeColor="text1"/>
          <w:lang w:eastAsia="pl-PL"/>
        </w:rPr>
        <w:t>ul. Powstańców Wars</w:t>
      </w:r>
      <w:r w:rsidR="002D5474" w:rsidRPr="00AA74A2">
        <w:rPr>
          <w:rFonts w:ascii="Arial" w:eastAsia="Times New Roman" w:hAnsi="Arial" w:cs="Arial"/>
          <w:color w:val="000000" w:themeColor="text1"/>
          <w:lang w:eastAsia="pl-PL"/>
        </w:rPr>
        <w:t>zawy 2, gmina Bydgoszcz – teren;</w:t>
      </w:r>
    </w:p>
    <w:p w:rsidR="001F0CCF" w:rsidRPr="00AA74A2" w:rsidRDefault="001F0CCF" w:rsidP="008C38E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A74A2">
        <w:rPr>
          <w:rFonts w:ascii="Arial" w:eastAsia="Times New Roman" w:hAnsi="Arial" w:cs="Arial"/>
          <w:color w:val="000000" w:themeColor="text1"/>
          <w:lang w:eastAsia="pl-PL"/>
        </w:rPr>
        <w:t>ul. Gdańs</w:t>
      </w:r>
      <w:r w:rsidR="002D5474" w:rsidRPr="00AA74A2">
        <w:rPr>
          <w:rFonts w:ascii="Arial" w:eastAsia="Times New Roman" w:hAnsi="Arial" w:cs="Arial"/>
          <w:color w:val="000000" w:themeColor="text1"/>
          <w:lang w:eastAsia="pl-PL"/>
        </w:rPr>
        <w:t>ka 147, gmina Bydgoszcz – teren;</w:t>
      </w:r>
    </w:p>
    <w:p w:rsidR="001F0CCF" w:rsidRPr="00AA74A2" w:rsidRDefault="001F0CCF" w:rsidP="008C38E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A74A2">
        <w:rPr>
          <w:rFonts w:ascii="Arial" w:eastAsia="Times New Roman" w:hAnsi="Arial" w:cs="Arial"/>
          <w:color w:val="000000" w:themeColor="text1"/>
          <w:lang w:eastAsia="pl-PL"/>
        </w:rPr>
        <w:t>ul. Kordeckiego 2</w:t>
      </w:r>
      <w:r w:rsidR="002D5474" w:rsidRPr="00AA74A2">
        <w:rPr>
          <w:rFonts w:ascii="Arial" w:eastAsia="Times New Roman" w:hAnsi="Arial" w:cs="Arial"/>
          <w:color w:val="000000" w:themeColor="text1"/>
          <w:lang w:eastAsia="pl-PL"/>
        </w:rPr>
        <w:t>0 – 22, gmina Bydgoszcz – teren;</w:t>
      </w:r>
    </w:p>
    <w:p w:rsidR="001F0CCF" w:rsidRPr="00AA74A2" w:rsidRDefault="001F0CCF" w:rsidP="001F0CCF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A74A2">
        <w:rPr>
          <w:rFonts w:ascii="Arial" w:eastAsia="Times New Roman" w:hAnsi="Arial" w:cs="Arial"/>
          <w:color w:val="000000" w:themeColor="text1"/>
          <w:lang w:eastAsia="pl-PL"/>
        </w:rPr>
        <w:t>Maksymi</w:t>
      </w:r>
      <w:r w:rsidR="002D5474" w:rsidRPr="00AA74A2">
        <w:rPr>
          <w:rFonts w:ascii="Arial" w:eastAsia="Times New Roman" w:hAnsi="Arial" w:cs="Arial"/>
          <w:color w:val="000000" w:themeColor="text1"/>
          <w:lang w:eastAsia="pl-PL"/>
        </w:rPr>
        <w:t>lianowo, gmina Osielsko – teren;</w:t>
      </w:r>
    </w:p>
    <w:p w:rsidR="008C38E5" w:rsidRPr="00AA74A2" w:rsidRDefault="00654CF7" w:rsidP="008C38E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A74A2">
        <w:rPr>
          <w:rFonts w:ascii="Arial" w:eastAsia="Times New Roman" w:hAnsi="Arial" w:cs="Arial"/>
          <w:color w:val="000000" w:themeColor="text1"/>
          <w:lang w:eastAsia="pl-PL"/>
        </w:rPr>
        <w:t xml:space="preserve">ul. </w:t>
      </w:r>
      <w:r w:rsidR="00A11463" w:rsidRPr="00AA74A2">
        <w:rPr>
          <w:rFonts w:ascii="Arial" w:eastAsia="Times New Roman" w:hAnsi="Arial" w:cs="Arial"/>
          <w:color w:val="000000" w:themeColor="text1"/>
          <w:lang w:eastAsia="pl-PL"/>
        </w:rPr>
        <w:t>Warszawska 10, Byd</w:t>
      </w:r>
      <w:r w:rsidR="002D5474" w:rsidRPr="00AA74A2">
        <w:rPr>
          <w:rFonts w:ascii="Arial" w:eastAsia="Times New Roman" w:hAnsi="Arial" w:cs="Arial"/>
          <w:color w:val="000000" w:themeColor="text1"/>
          <w:lang w:eastAsia="pl-PL"/>
        </w:rPr>
        <w:t>goszcz, gmina Bydgoszcz – teren;</w:t>
      </w:r>
    </w:p>
    <w:p w:rsidR="00B634C0" w:rsidRPr="00AA74A2" w:rsidRDefault="00654CF7" w:rsidP="00B634C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A74A2">
        <w:rPr>
          <w:rFonts w:ascii="Arial" w:eastAsia="Times New Roman" w:hAnsi="Arial" w:cs="Arial"/>
          <w:color w:val="000000" w:themeColor="text1"/>
          <w:lang w:eastAsia="pl-PL"/>
        </w:rPr>
        <w:t>u</w:t>
      </w:r>
      <w:r w:rsidR="002D5474" w:rsidRPr="00AA74A2">
        <w:rPr>
          <w:rFonts w:ascii="Arial" w:eastAsia="Times New Roman" w:hAnsi="Arial" w:cs="Arial"/>
          <w:color w:val="000000" w:themeColor="text1"/>
          <w:lang w:eastAsia="pl-PL"/>
        </w:rPr>
        <w:t>l. Spacerowa 2</w:t>
      </w:r>
      <w:r w:rsidR="00AA74A2" w:rsidRPr="00AA74A2">
        <w:rPr>
          <w:rFonts w:ascii="Arial" w:eastAsia="Times New Roman" w:hAnsi="Arial" w:cs="Arial"/>
          <w:color w:val="000000" w:themeColor="text1"/>
          <w:lang w:eastAsia="pl-PL"/>
        </w:rPr>
        <w:t>, Borówno, gmina Dobrcz – teren,</w:t>
      </w:r>
    </w:p>
    <w:p w:rsidR="00AA74A2" w:rsidRPr="006859FB" w:rsidRDefault="00AA74A2" w:rsidP="00B634C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6859FB">
        <w:rPr>
          <w:rFonts w:ascii="Arial" w:eastAsia="Times New Roman" w:hAnsi="Arial" w:cs="Arial"/>
          <w:color w:val="FF0000"/>
          <w:lang w:eastAsia="pl-PL"/>
        </w:rPr>
        <w:t>Osówiec, gmina Sicienko,</w:t>
      </w:r>
    </w:p>
    <w:p w:rsidR="00AA74A2" w:rsidRPr="006859FB" w:rsidRDefault="00AA74A2" w:rsidP="00B634C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6859FB">
        <w:rPr>
          <w:rFonts w:ascii="Arial" w:eastAsia="Times New Roman" w:hAnsi="Arial" w:cs="Arial"/>
          <w:color w:val="FF0000"/>
          <w:lang w:eastAsia="pl-PL"/>
        </w:rPr>
        <w:t>Kruszyn, gmina Sicienko.</w:t>
      </w:r>
    </w:p>
    <w:p w:rsidR="008C38E5" w:rsidRPr="008C38E5" w:rsidRDefault="008C38E5" w:rsidP="008C38E5">
      <w:pPr>
        <w:widowControl w:val="0"/>
        <w:numPr>
          <w:ilvl w:val="0"/>
          <w:numId w:val="4"/>
        </w:numPr>
        <w:suppressAutoHyphens/>
        <w:spacing w:after="0" w:line="360" w:lineRule="auto"/>
        <w:ind w:left="284" w:right="-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Świadczenie usług stanowiących przedmiot umowy odbywać się będzie</w:t>
      </w:r>
      <w:r w:rsidRPr="008C38E5">
        <w:rPr>
          <w:rFonts w:ascii="Arial" w:eastAsia="Times New Roman" w:hAnsi="Arial" w:cs="Arial"/>
          <w:lang w:eastAsia="pl-PL"/>
        </w:rPr>
        <w:br/>
        <w:t xml:space="preserve">w okresie obowiązywania umowy, stosownie do zgłaszanych potrzeb Zamawiającego. </w:t>
      </w:r>
    </w:p>
    <w:p w:rsidR="008C38E5" w:rsidRPr="00FE421A" w:rsidRDefault="008C38E5" w:rsidP="00FE421A">
      <w:pPr>
        <w:widowControl w:val="0"/>
        <w:suppressAutoHyphens/>
        <w:spacing w:after="0" w:line="360" w:lineRule="auto"/>
        <w:ind w:left="284" w:right="-284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 xml:space="preserve">Wykonawca będzie realizował usługi zgodnie ze </w:t>
      </w:r>
      <w:r w:rsidRPr="008C38E5">
        <w:rPr>
          <w:rFonts w:ascii="Arial" w:eastAsia="Times New Roman" w:hAnsi="Arial" w:cs="Arial"/>
          <w:b/>
          <w:u w:val="single"/>
          <w:lang w:eastAsia="pl-PL"/>
        </w:rPr>
        <w:t>złożoną</w:t>
      </w:r>
      <w:r w:rsidRPr="008C38E5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8C38E5">
        <w:rPr>
          <w:rFonts w:ascii="Arial" w:eastAsia="Times New Roman" w:hAnsi="Arial" w:cs="Arial"/>
          <w:b/>
          <w:u w:val="single"/>
          <w:lang w:eastAsia="pl-PL"/>
        </w:rPr>
        <w:t>deklaracją czasu wykonania usługi</w:t>
      </w:r>
      <w:r w:rsidRPr="008C38E5">
        <w:rPr>
          <w:rFonts w:ascii="Arial" w:eastAsia="Times New Roman" w:hAnsi="Arial" w:cs="Arial"/>
          <w:lang w:eastAsia="pl-PL"/>
        </w:rPr>
        <w:t xml:space="preserve">, liczonego od zgłoszenia </w:t>
      </w:r>
      <w:r w:rsidRPr="008C38E5">
        <w:rPr>
          <w:rFonts w:ascii="Arial" w:eastAsia="HG Mincho Light J" w:hAnsi="Arial" w:cs="Arial"/>
          <w:spacing w:val="-2"/>
          <w:lang w:eastAsia="pl-PL"/>
        </w:rPr>
        <w:t>potrzeby jej wykonania przez Zamawiającego środ</w:t>
      </w:r>
      <w:r w:rsidR="00654CF7">
        <w:rPr>
          <w:rFonts w:ascii="Arial" w:eastAsia="HG Mincho Light J" w:hAnsi="Arial" w:cs="Arial"/>
          <w:spacing w:val="-2"/>
          <w:lang w:eastAsia="pl-PL"/>
        </w:rPr>
        <w:t>kami komunikacji elektronicznej</w:t>
      </w:r>
      <w:r w:rsidR="00654CF7" w:rsidRPr="000E1F07">
        <w:rPr>
          <w:rFonts w:ascii="Arial" w:eastAsia="HG Mincho Light J" w:hAnsi="Arial" w:cs="Arial"/>
          <w:spacing w:val="-2"/>
          <w:lang w:eastAsia="pl-PL"/>
        </w:rPr>
        <w:t>/telefonicznej.</w:t>
      </w:r>
      <w:r w:rsidR="00FE421A">
        <w:rPr>
          <w:rFonts w:ascii="Arial" w:eastAsia="Times New Roman" w:hAnsi="Arial" w:cs="Arial"/>
          <w:lang w:eastAsia="pl-PL"/>
        </w:rPr>
        <w:t xml:space="preserve"> </w:t>
      </w:r>
      <w:r w:rsidRPr="008C38E5">
        <w:rPr>
          <w:rFonts w:ascii="Arial" w:eastAsia="Times New Roman" w:hAnsi="Arial" w:cs="Arial"/>
          <w:b/>
          <w:lang w:eastAsia="pl-PL"/>
        </w:rPr>
        <w:t xml:space="preserve">Wykonawca określa </w:t>
      </w:r>
      <w:r w:rsidRPr="008C38E5">
        <w:rPr>
          <w:rFonts w:ascii="Arial" w:eastAsia="Calibri" w:hAnsi="Arial" w:cs="Arial"/>
          <w:b/>
        </w:rPr>
        <w:t xml:space="preserve">czas wykonania „usługi </w:t>
      </w:r>
      <w:r w:rsidRPr="008C38E5">
        <w:rPr>
          <w:rFonts w:ascii="Arial" w:eastAsia="Calibri" w:hAnsi="Arial" w:cs="Arial"/>
          <w:b/>
        </w:rPr>
        <w:lastRenderedPageBreak/>
        <w:t>na zgłoszenie” na …. dni roboczych.</w:t>
      </w:r>
    </w:p>
    <w:p w:rsidR="00080C3F" w:rsidRPr="00B634C0" w:rsidRDefault="008C38E5" w:rsidP="00B634C0">
      <w:pPr>
        <w:widowControl w:val="0"/>
        <w:numPr>
          <w:ilvl w:val="0"/>
          <w:numId w:val="4"/>
        </w:numPr>
        <w:suppressAutoHyphens/>
        <w:spacing w:after="0" w:line="360" w:lineRule="auto"/>
        <w:ind w:left="284" w:right="-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Usługa realizowana będzie z zachowaniem należytej staranności, zgodnie</w:t>
      </w:r>
      <w:r w:rsidRPr="008C38E5">
        <w:rPr>
          <w:rFonts w:ascii="Arial" w:eastAsia="Times New Roman" w:hAnsi="Arial" w:cs="Arial"/>
          <w:lang w:eastAsia="pl-PL"/>
        </w:rPr>
        <w:br/>
        <w:t>z posiadaną wiedzą fachową i praktyczną, w sposób gwarantujący wykonanie usługi</w:t>
      </w:r>
      <w:r w:rsidRPr="008C38E5">
        <w:rPr>
          <w:rFonts w:ascii="Arial" w:eastAsia="Times New Roman" w:hAnsi="Arial" w:cs="Arial"/>
          <w:lang w:eastAsia="pl-PL"/>
        </w:rPr>
        <w:br/>
        <w:t>na wysokim poziomie.</w:t>
      </w:r>
    </w:p>
    <w:p w:rsidR="00080C3F" w:rsidRPr="00B634C0" w:rsidRDefault="008C38E5" w:rsidP="00080C3F">
      <w:pPr>
        <w:widowControl w:val="0"/>
        <w:numPr>
          <w:ilvl w:val="0"/>
          <w:numId w:val="4"/>
        </w:numPr>
        <w:suppressAutoHyphens/>
        <w:spacing w:after="0" w:line="360" w:lineRule="auto"/>
        <w:ind w:left="284" w:right="-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>Wykonawca zobowiązuje się świadczyć usługę  określoną w przedmiocie umowy</w:t>
      </w:r>
      <w:r w:rsidRPr="008C38E5">
        <w:rPr>
          <w:rFonts w:ascii="Arial" w:eastAsia="Times New Roman" w:hAnsi="Arial" w:cs="Arial"/>
          <w:lang w:eastAsia="pl-PL"/>
        </w:rPr>
        <w:br/>
        <w:t>w oparciu o personel, posiadający odpowiednie kwalifikacje i uprawnienia, wiedzę</w:t>
      </w:r>
      <w:r w:rsidRPr="008C38E5">
        <w:rPr>
          <w:rFonts w:ascii="Arial" w:eastAsia="Times New Roman" w:hAnsi="Arial" w:cs="Arial"/>
          <w:lang w:eastAsia="pl-PL"/>
        </w:rPr>
        <w:br/>
      </w:r>
      <w:r w:rsidR="00DF086F">
        <w:rPr>
          <w:rFonts w:ascii="Arial" w:eastAsia="Times New Roman" w:hAnsi="Arial" w:cs="Arial"/>
          <w:lang w:eastAsia="pl-PL"/>
        </w:rPr>
        <w:t>i</w:t>
      </w:r>
      <w:r w:rsidRPr="008C38E5">
        <w:rPr>
          <w:rFonts w:ascii="Arial" w:eastAsia="Times New Roman" w:hAnsi="Arial" w:cs="Arial"/>
          <w:lang w:eastAsia="pl-PL"/>
        </w:rPr>
        <w:t xml:space="preserve"> doświadczenie  wymagane przy</w:t>
      </w:r>
      <w:r w:rsidR="00DF086F">
        <w:rPr>
          <w:rFonts w:ascii="Arial" w:eastAsia="Times New Roman" w:hAnsi="Arial" w:cs="Arial"/>
          <w:lang w:eastAsia="pl-PL"/>
        </w:rPr>
        <w:t xml:space="preserve"> świadczeniu usług tego rodzaju oraz sprzęt (pojazdy) które będą umożliwiały Zamawiającemu odczyt ilości </w:t>
      </w:r>
      <w:r w:rsidR="00FE421A">
        <w:rPr>
          <w:rFonts w:ascii="Arial" w:eastAsia="Times New Roman" w:hAnsi="Arial" w:cs="Arial"/>
          <w:lang w:eastAsia="pl-PL"/>
        </w:rPr>
        <w:t xml:space="preserve">odbieranych nieczystości płynnych. </w:t>
      </w:r>
    </w:p>
    <w:p w:rsidR="008C38E5" w:rsidRPr="008C38E5" w:rsidRDefault="008C38E5" w:rsidP="008C38E5">
      <w:pPr>
        <w:widowControl w:val="0"/>
        <w:numPr>
          <w:ilvl w:val="0"/>
          <w:numId w:val="4"/>
        </w:numPr>
        <w:suppressAutoHyphens/>
        <w:spacing w:after="0" w:line="360" w:lineRule="auto"/>
        <w:ind w:left="284" w:right="-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8C38E5">
        <w:rPr>
          <w:rFonts w:ascii="Arial" w:eastAsia="Calibri" w:hAnsi="Arial" w:cs="Arial"/>
        </w:rPr>
        <w:t>Szczegółowy zakres przedmiotu zamówienia obejmuje:</w:t>
      </w:r>
    </w:p>
    <w:p w:rsidR="008C38E5" w:rsidRPr="008C38E5" w:rsidRDefault="008C38E5" w:rsidP="00AA74A2">
      <w:pPr>
        <w:numPr>
          <w:ilvl w:val="0"/>
          <w:numId w:val="1"/>
        </w:numPr>
        <w:spacing w:after="200" w:line="360" w:lineRule="auto"/>
        <w:ind w:left="567" w:hanging="283"/>
        <w:contextualSpacing/>
        <w:jc w:val="both"/>
        <w:rPr>
          <w:rFonts w:ascii="Arial" w:eastAsia="Calibri" w:hAnsi="Arial" w:cs="Arial"/>
        </w:rPr>
      </w:pPr>
      <w:r w:rsidRPr="008C38E5">
        <w:rPr>
          <w:rFonts w:ascii="Arial" w:eastAsia="Calibri" w:hAnsi="Arial" w:cs="Arial"/>
        </w:rPr>
        <w:t>opróżnianie zbiorników bezodpływowych, kontenerowych zbiorników bezodpływowych/ moblinych z całej ich zawartości (nieczystości ciekłych - ścieków komunalnych) na każde zgłoszenie (e-mailem</w:t>
      </w:r>
      <w:r w:rsidRPr="000E1F07">
        <w:rPr>
          <w:rFonts w:ascii="Arial" w:eastAsia="Calibri" w:hAnsi="Arial" w:cs="Arial"/>
        </w:rPr>
        <w:t>/</w:t>
      </w:r>
      <w:r w:rsidR="00654CF7" w:rsidRPr="000E1F07">
        <w:rPr>
          <w:rFonts w:ascii="Arial" w:eastAsia="Calibri" w:hAnsi="Arial" w:cs="Arial"/>
        </w:rPr>
        <w:t>telefon)</w:t>
      </w:r>
      <w:r w:rsidR="00654CF7">
        <w:rPr>
          <w:rFonts w:ascii="Arial" w:eastAsia="Calibri" w:hAnsi="Arial" w:cs="Arial"/>
        </w:rPr>
        <w:t xml:space="preserve"> Zamawiającego </w:t>
      </w:r>
      <w:r w:rsidR="00AA74A2">
        <w:rPr>
          <w:rFonts w:ascii="Arial" w:eastAsia="Calibri" w:hAnsi="Arial" w:cs="Arial"/>
        </w:rPr>
        <w:br/>
      </w:r>
      <w:r w:rsidRPr="008C38E5">
        <w:rPr>
          <w:rFonts w:ascii="Arial" w:eastAsia="Calibri" w:hAnsi="Arial" w:cs="Arial"/>
        </w:rPr>
        <w:t>w przypadku opróżniania mobilnych kontenerowych zbiorników bezodpływowych:</w:t>
      </w:r>
    </w:p>
    <w:p w:rsidR="008C38E5" w:rsidRPr="008C38E5" w:rsidRDefault="008C38E5" w:rsidP="008C38E5">
      <w:pPr>
        <w:numPr>
          <w:ilvl w:val="0"/>
          <w:numId w:val="5"/>
        </w:numPr>
        <w:suppressAutoHyphens/>
        <w:spacing w:after="120" w:line="360" w:lineRule="auto"/>
        <w:contextualSpacing/>
        <w:jc w:val="both"/>
        <w:rPr>
          <w:rFonts w:ascii="Arial" w:eastAsia="Calibri" w:hAnsi="Arial" w:cs="Arial"/>
          <w:lang w:eastAsia="ar-SA"/>
        </w:rPr>
      </w:pPr>
      <w:r w:rsidRPr="008C38E5">
        <w:rPr>
          <w:rFonts w:ascii="Arial" w:eastAsia="Calibri" w:hAnsi="Arial" w:cs="Arial"/>
        </w:rPr>
        <w:t>dokładne oczyszczenie/mycie pod ciśnieniem komór urządzeń wraz</w:t>
      </w:r>
      <w:r w:rsidRPr="008C38E5">
        <w:rPr>
          <w:rFonts w:ascii="Arial" w:eastAsia="Calibri" w:hAnsi="Arial" w:cs="Arial"/>
        </w:rPr>
        <w:br/>
        <w:t>z odbiorem nieczystości powstałych w wyniku mycia,</w:t>
      </w:r>
    </w:p>
    <w:p w:rsidR="008C38E5" w:rsidRPr="008C38E5" w:rsidRDefault="008C38E5" w:rsidP="008C38E5">
      <w:pPr>
        <w:numPr>
          <w:ilvl w:val="0"/>
          <w:numId w:val="5"/>
        </w:numPr>
        <w:suppressAutoHyphens/>
        <w:spacing w:after="120" w:line="360" w:lineRule="auto"/>
        <w:contextualSpacing/>
        <w:jc w:val="both"/>
        <w:rPr>
          <w:rFonts w:ascii="Arial" w:eastAsia="Calibri" w:hAnsi="Arial" w:cs="Arial"/>
          <w:lang w:eastAsia="ar-SA"/>
        </w:rPr>
      </w:pPr>
      <w:r w:rsidRPr="008C38E5">
        <w:rPr>
          <w:rFonts w:ascii="Arial" w:eastAsia="Calibri" w:hAnsi="Arial" w:cs="Arial"/>
        </w:rPr>
        <w:t xml:space="preserve">zastosowanie środka dezynfekującego we wszystkich czyszczonych komorach kontenerowych zbiorników mobilnych  - </w:t>
      </w:r>
      <w:r w:rsidRPr="008C38E5">
        <w:rPr>
          <w:rFonts w:ascii="Arial" w:eastAsia="Calibri" w:hAnsi="Arial" w:cs="Arial"/>
          <w:b/>
        </w:rPr>
        <w:t>dezynfekcja środkiem odkażającym bezpiecznym dla zdrowia i życia ludzkiego (w celu zapobiegania zakażeniu drobnoustrojami chorobotwórczymi i ich formami przetrwalnikowymi).</w:t>
      </w:r>
    </w:p>
    <w:p w:rsidR="008C38E5" w:rsidRPr="008C38E5" w:rsidRDefault="008C38E5" w:rsidP="00AA74A2">
      <w:pPr>
        <w:numPr>
          <w:ilvl w:val="0"/>
          <w:numId w:val="1"/>
        </w:numPr>
        <w:spacing w:after="200" w:line="360" w:lineRule="auto"/>
        <w:ind w:left="567" w:hanging="141"/>
        <w:contextualSpacing/>
        <w:jc w:val="both"/>
        <w:rPr>
          <w:rFonts w:ascii="Arial" w:eastAsia="Calibri" w:hAnsi="Arial" w:cs="Arial"/>
        </w:rPr>
      </w:pPr>
      <w:r w:rsidRPr="008C38E5">
        <w:rPr>
          <w:rFonts w:ascii="Arial" w:eastAsia="Calibri" w:hAnsi="Arial" w:cs="Arial"/>
        </w:rPr>
        <w:t>kontrolę drożności przyłącza kanalizacyjnego wraz z jego udrożnieniem</w:t>
      </w:r>
      <w:r w:rsidRPr="008C38E5">
        <w:rPr>
          <w:rFonts w:ascii="Arial" w:eastAsia="Calibri" w:hAnsi="Arial" w:cs="Arial"/>
        </w:rPr>
        <w:br/>
        <w:t>w razie konieczności;</w:t>
      </w:r>
    </w:p>
    <w:p w:rsidR="008C38E5" w:rsidRPr="008C38E5" w:rsidRDefault="008C38E5" w:rsidP="00AA74A2">
      <w:pPr>
        <w:numPr>
          <w:ilvl w:val="0"/>
          <w:numId w:val="1"/>
        </w:numPr>
        <w:spacing w:after="200" w:line="360" w:lineRule="auto"/>
        <w:ind w:left="567" w:hanging="141"/>
        <w:contextualSpacing/>
        <w:jc w:val="both"/>
        <w:rPr>
          <w:rFonts w:ascii="Arial" w:eastAsia="Calibri" w:hAnsi="Arial" w:cs="Arial"/>
        </w:rPr>
      </w:pPr>
      <w:r w:rsidRPr="008C38E5">
        <w:rPr>
          <w:rFonts w:ascii="Arial" w:eastAsia="Calibri" w:hAnsi="Arial" w:cs="Arial"/>
          <w:color w:val="000000"/>
        </w:rPr>
        <w:t>uporządkowanie terenu wokół oczyszczonego zbiornika bezodpływowego,</w:t>
      </w:r>
    </w:p>
    <w:p w:rsidR="008C38E5" w:rsidRPr="008C38E5" w:rsidRDefault="008C38E5" w:rsidP="00AA74A2">
      <w:pPr>
        <w:numPr>
          <w:ilvl w:val="0"/>
          <w:numId w:val="1"/>
        </w:numPr>
        <w:spacing w:after="200" w:line="360" w:lineRule="auto"/>
        <w:ind w:left="567" w:hanging="141"/>
        <w:contextualSpacing/>
        <w:jc w:val="both"/>
        <w:rPr>
          <w:rFonts w:ascii="Arial" w:eastAsia="Calibri" w:hAnsi="Arial" w:cs="Arial"/>
        </w:rPr>
      </w:pPr>
      <w:r w:rsidRPr="008C38E5">
        <w:rPr>
          <w:rFonts w:ascii="Arial" w:eastAsia="Calibri" w:hAnsi="Arial" w:cs="Arial"/>
        </w:rPr>
        <w:t>wywóz odebranych nieczystości ciekłych własnymi środkami transportu;</w:t>
      </w:r>
    </w:p>
    <w:p w:rsidR="008C38E5" w:rsidRPr="008C38E5" w:rsidRDefault="008C38E5" w:rsidP="00AA74A2">
      <w:pPr>
        <w:numPr>
          <w:ilvl w:val="0"/>
          <w:numId w:val="1"/>
        </w:numPr>
        <w:spacing w:after="200" w:line="360" w:lineRule="auto"/>
        <w:ind w:left="567" w:hanging="141"/>
        <w:contextualSpacing/>
        <w:jc w:val="both"/>
        <w:rPr>
          <w:rFonts w:ascii="Arial" w:eastAsia="Calibri" w:hAnsi="Arial" w:cs="Arial"/>
        </w:rPr>
      </w:pPr>
      <w:r w:rsidRPr="008C38E5">
        <w:rPr>
          <w:rFonts w:ascii="Arial" w:eastAsia="Calibri" w:hAnsi="Arial" w:cs="Arial"/>
        </w:rPr>
        <w:t>transport nieczystości ciekłych do stacji zlewnej (oczyszczalni ścieków)</w:t>
      </w:r>
      <w:r w:rsidRPr="008C38E5">
        <w:rPr>
          <w:rFonts w:ascii="Arial" w:eastAsia="Calibri" w:hAnsi="Arial" w:cs="Arial"/>
        </w:rPr>
        <w:br/>
        <w:t>w sposób niepowodujący zanieczyszczenia środowiska ściekami;</w:t>
      </w:r>
    </w:p>
    <w:p w:rsidR="00080C3F" w:rsidRPr="00B634C0" w:rsidRDefault="008C38E5" w:rsidP="00AA74A2">
      <w:pPr>
        <w:numPr>
          <w:ilvl w:val="0"/>
          <w:numId w:val="1"/>
        </w:numPr>
        <w:spacing w:after="200" w:line="360" w:lineRule="auto"/>
        <w:ind w:left="567" w:hanging="141"/>
        <w:contextualSpacing/>
        <w:jc w:val="both"/>
        <w:rPr>
          <w:rFonts w:ascii="Arial" w:eastAsia="Calibri" w:hAnsi="Arial" w:cs="Arial"/>
        </w:rPr>
      </w:pPr>
      <w:r w:rsidRPr="008C38E5">
        <w:rPr>
          <w:rFonts w:ascii="Arial" w:eastAsia="Calibri" w:hAnsi="Arial" w:cs="Arial"/>
        </w:rPr>
        <w:t>zrzut nieczystości ciekłych do stacji zlewnej, celem ich zneutralizowania.</w:t>
      </w:r>
    </w:p>
    <w:p w:rsidR="00AA74A2" w:rsidRPr="00AA74A2" w:rsidRDefault="008C38E5" w:rsidP="00AA74A2">
      <w:pPr>
        <w:widowControl w:val="0"/>
        <w:numPr>
          <w:ilvl w:val="0"/>
          <w:numId w:val="4"/>
        </w:numPr>
        <w:suppressAutoHyphens/>
        <w:spacing w:after="0" w:line="360" w:lineRule="auto"/>
        <w:ind w:left="284" w:right="9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C38E5">
        <w:rPr>
          <w:rFonts w:ascii="Arial" w:eastAsia="HG Mincho Light J" w:hAnsi="Arial" w:cs="Arial"/>
          <w:lang w:eastAsia="pl-PL"/>
        </w:rPr>
        <w:t xml:space="preserve">Odbiór usługi stanowiącej przedmiot Umowy dokonywany będzie, na podstawie Protokołu Odbioru Usługi, podpisanego przez uprawnionych przedstawicieli stron, stwierdzającego należyte wykonanie usługi, wykonanego wg wzoru stanowiącego </w:t>
      </w:r>
      <w:r w:rsidRPr="008C38E5">
        <w:rPr>
          <w:rFonts w:ascii="Arial" w:eastAsia="HG Mincho Light J" w:hAnsi="Arial" w:cs="Arial"/>
          <w:b/>
          <w:lang w:eastAsia="pl-PL"/>
        </w:rPr>
        <w:t>załącznik nr 2</w:t>
      </w:r>
      <w:r w:rsidRPr="008C38E5">
        <w:rPr>
          <w:rFonts w:ascii="Arial" w:eastAsia="HG Mincho Light J" w:hAnsi="Arial" w:cs="Arial"/>
          <w:lang w:eastAsia="pl-PL"/>
        </w:rPr>
        <w:t xml:space="preserve"> do Umowy</w:t>
      </w:r>
      <w:r w:rsidRPr="008C38E5">
        <w:rPr>
          <w:rFonts w:ascii="Arial" w:eastAsia="HG Mincho Light J" w:hAnsi="Arial" w:cs="Arial"/>
          <w:sz w:val="24"/>
          <w:szCs w:val="24"/>
          <w:lang w:eastAsia="pl-PL"/>
        </w:rPr>
        <w:t xml:space="preserve">. </w:t>
      </w:r>
    </w:p>
    <w:p w:rsidR="00654CF7" w:rsidRPr="00B634C0" w:rsidRDefault="008C38E5" w:rsidP="00B634C0">
      <w:pPr>
        <w:widowControl w:val="0"/>
        <w:numPr>
          <w:ilvl w:val="0"/>
          <w:numId w:val="4"/>
        </w:numPr>
        <w:suppressAutoHyphens/>
        <w:spacing w:after="0" w:line="360" w:lineRule="auto"/>
        <w:ind w:left="284" w:right="9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C38E5">
        <w:rPr>
          <w:rFonts w:ascii="Arial" w:eastAsia="Times New Roman" w:hAnsi="Arial" w:cs="Arial"/>
          <w:lang w:eastAsia="pl-PL"/>
        </w:rPr>
        <w:t xml:space="preserve">Za wykonanie przedmiotu umowy Zamawiający zapłaci Wykonawcy wynagrodzenie ustalone na podstawie rzeczywistej ilości </w:t>
      </w:r>
      <w:r w:rsidR="00080C3F">
        <w:rPr>
          <w:rFonts w:ascii="Arial" w:eastAsia="Times New Roman" w:hAnsi="Arial" w:cs="Arial"/>
          <w:lang w:eastAsia="pl-PL"/>
        </w:rPr>
        <w:t>odebranych  odpadów, wykazanych</w:t>
      </w:r>
      <w:r w:rsidR="00080C3F">
        <w:rPr>
          <w:rFonts w:ascii="Arial" w:eastAsia="Times New Roman" w:hAnsi="Arial" w:cs="Arial"/>
          <w:lang w:eastAsia="pl-PL"/>
        </w:rPr>
        <w:br/>
      </w:r>
      <w:r w:rsidRPr="008C38E5">
        <w:rPr>
          <w:rFonts w:ascii="Arial" w:eastAsia="Times New Roman" w:hAnsi="Arial" w:cs="Arial"/>
          <w:lang w:eastAsia="pl-PL"/>
        </w:rPr>
        <w:t xml:space="preserve">w „Protokole” przy zastosowaniu  cen jednostkowych wykazanych </w:t>
      </w:r>
      <w:r w:rsidRPr="008C38E5">
        <w:rPr>
          <w:rFonts w:ascii="Arial" w:eastAsia="Times New Roman" w:hAnsi="Arial" w:cs="Arial"/>
          <w:lang w:eastAsia="pl-PL"/>
        </w:rPr>
        <w:br/>
        <w:t>w umowie.</w:t>
      </w:r>
    </w:p>
    <w:p w:rsidR="008C38E5" w:rsidRPr="00592DED" w:rsidRDefault="008C38E5" w:rsidP="00592DED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ind w:left="284" w:right="9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92DED">
        <w:rPr>
          <w:rFonts w:ascii="Arial" w:eastAsia="Times New Roman" w:hAnsi="Arial" w:cs="Arial"/>
          <w:lang w:eastAsia="pl-PL"/>
        </w:rPr>
        <w:lastRenderedPageBreak/>
        <w:t>Planowane maksymalne ilości odbieranych ścieków.</w:t>
      </w:r>
    </w:p>
    <w:tbl>
      <w:tblPr>
        <w:tblW w:w="89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2113"/>
        <w:gridCol w:w="2330"/>
        <w:gridCol w:w="1417"/>
        <w:gridCol w:w="1341"/>
        <w:gridCol w:w="1341"/>
      </w:tblGrid>
      <w:tr w:rsidR="00654CF7" w:rsidRPr="008C38E5" w:rsidTr="00CD6B69">
        <w:trPr>
          <w:trHeight w:val="315"/>
        </w:trPr>
        <w:tc>
          <w:tcPr>
            <w:tcW w:w="3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23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lokalizacja zbiorników bezodpływowych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2026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2027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4CF7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2028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</w:tr>
      <w:tr w:rsidR="00654CF7" w:rsidRPr="008C38E5" w:rsidTr="00CD6B69">
        <w:trPr>
          <w:trHeight w:val="1090"/>
        </w:trPr>
        <w:tc>
          <w:tcPr>
            <w:tcW w:w="3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alna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ilość ścieków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w roku 2026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[m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alna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ilość ścieków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w roku 2027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[m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4CF7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maksym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alna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ilość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ścieków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w roku 2028</w:t>
            </w:r>
          </w:p>
          <w:p w:rsidR="00654CF7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[m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654CF7" w:rsidRPr="008C38E5" w:rsidTr="00CD6B69">
        <w:trPr>
          <w:trHeight w:val="300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38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7" w:rsidRPr="008C38E5" w:rsidRDefault="00654CF7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4CF7" w:rsidRPr="008C38E5" w:rsidRDefault="00654CF7" w:rsidP="00654C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882FB5" w:rsidRPr="008C38E5" w:rsidTr="00CD6B69">
        <w:trPr>
          <w:trHeight w:val="221"/>
        </w:trPr>
        <w:tc>
          <w:tcPr>
            <w:tcW w:w="3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Smukalska,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Bydgoszcz 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gm. Osielsko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F40783" w:rsidP="00436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882F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F40783" w:rsidP="00436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882F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Default="00F40783" w:rsidP="00436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B634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882F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6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8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 .Powstańców Warszawy 2,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Bydgoszcz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gm. Bydgoszcz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12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70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72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bud. 74 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MPS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 kompleksu/ mobilne zbiorniki kontenerowe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ĆWICZENIA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Gdańska 147, 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Bydgoszcz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gm. Bydgoszcz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30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31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48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55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111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bud.112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82F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5"/>
        </w:trPr>
        <w:tc>
          <w:tcPr>
            <w:tcW w:w="3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 kompleksu/ mobilne zbiorniki kontenerowe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ĆWICZENIA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634C0" w:rsidRPr="008C38E5" w:rsidTr="00CD6B69">
        <w:trPr>
          <w:trHeight w:val="237"/>
        </w:trPr>
        <w:tc>
          <w:tcPr>
            <w:tcW w:w="3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C0" w:rsidRPr="008C38E5" w:rsidRDefault="00B634C0" w:rsidP="00B63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Warszawska 10, 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Bydgoszcz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gm. Bydgoszcz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C0" w:rsidRPr="008C38E5" w:rsidRDefault="00B634C0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nr 4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634C0" w:rsidRPr="008C38E5" w:rsidTr="00CD6B69">
        <w:trPr>
          <w:trHeight w:val="765"/>
        </w:trPr>
        <w:tc>
          <w:tcPr>
            <w:tcW w:w="3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4C0" w:rsidRPr="008C38E5" w:rsidRDefault="00B634C0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4C0" w:rsidRPr="008C38E5" w:rsidRDefault="00B634C0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 kompleksu/ mobilne zbiorniki kontenerowe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ĆWICZENIA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185"/>
        </w:trPr>
        <w:tc>
          <w:tcPr>
            <w:tcW w:w="3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Rynkowska 1,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Bydgoszcz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gm. Bydgoszcz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 1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765"/>
        </w:trPr>
        <w:tc>
          <w:tcPr>
            <w:tcW w:w="3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 kompleksu/ mobilne zbiorniki kontenerowe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ĆWICZENIA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281"/>
        </w:trPr>
        <w:tc>
          <w:tcPr>
            <w:tcW w:w="3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Maksymilianowo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gm. Osielsko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 bud.20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2FB5" w:rsidRPr="008C38E5" w:rsidTr="00CD6B69">
        <w:trPr>
          <w:trHeight w:val="765"/>
        </w:trPr>
        <w:tc>
          <w:tcPr>
            <w:tcW w:w="3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FB5" w:rsidRPr="008C38E5" w:rsidRDefault="00882FB5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 kompleksu/ mobilne zbiorniki kontenerowe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ĆWICZENIA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82FB5" w:rsidRPr="008C38E5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634C0" w:rsidRPr="008C38E5" w:rsidTr="00CD6B69">
        <w:trPr>
          <w:trHeight w:val="859"/>
        </w:trPr>
        <w:tc>
          <w:tcPr>
            <w:tcW w:w="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C0" w:rsidRPr="008C38E5" w:rsidRDefault="00B634C0" w:rsidP="00167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Kordeckiego 20 - 22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Bydgoszcz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gm. Bydgoszcz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C0" w:rsidRPr="008C38E5" w:rsidRDefault="00B634C0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 kompleksu/ mobilne zbiorniki kontenerowe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ĆWICZENIA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34C0" w:rsidRPr="008C38E5" w:rsidRDefault="00B634C0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C52E2" w:rsidRPr="008C38E5" w:rsidTr="003275C2">
        <w:trPr>
          <w:trHeight w:val="859"/>
        </w:trPr>
        <w:tc>
          <w:tcPr>
            <w:tcW w:w="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2E2" w:rsidRDefault="00FC52E2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E2" w:rsidRDefault="00FC52E2" w:rsidP="00167D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 Spacerowa 2, Borówno, gm. Dobrcz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E2" w:rsidRPr="008C38E5" w:rsidRDefault="00FC52E2" w:rsidP="008C3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 kompleksu/ mobilne zbiorniki kontenerowe</w:t>
            </w:r>
            <w:r w:rsidRPr="008C38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ĆWICZENIA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E2" w:rsidRPr="008C38E5" w:rsidRDefault="00FC52E2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E2" w:rsidRPr="008C38E5" w:rsidRDefault="00FC52E2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52E2" w:rsidRPr="008C38E5" w:rsidRDefault="00FC52E2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458B8" w:rsidRPr="004458B8" w:rsidTr="003275C2">
        <w:trPr>
          <w:trHeight w:val="859"/>
        </w:trPr>
        <w:tc>
          <w:tcPr>
            <w:tcW w:w="3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2E2" w:rsidRPr="004458B8" w:rsidRDefault="00FC52E2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bookmarkStart w:id="0" w:name="_GoBack" w:colFirst="1" w:colLast="1"/>
            <w:r w:rsidRPr="004458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E2" w:rsidRPr="006859FB" w:rsidRDefault="00FC52E2" w:rsidP="00167D6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859FB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Osówiec, gm. Sicienko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E2" w:rsidRPr="004458B8" w:rsidRDefault="00FC52E2" w:rsidP="008C38E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4458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teren kompleksu/ mobilne zbiorniki kontenerowe</w:t>
            </w:r>
            <w:r w:rsidRPr="004458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  <w:t>ĆWICZENIA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E2" w:rsidRPr="004458B8" w:rsidRDefault="00FC52E2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E2" w:rsidRPr="004458B8" w:rsidRDefault="00FC52E2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C52E2" w:rsidRPr="004458B8" w:rsidRDefault="00FC52E2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458B8" w:rsidRPr="004458B8" w:rsidTr="00CD6B69">
        <w:trPr>
          <w:trHeight w:val="859"/>
        </w:trPr>
        <w:tc>
          <w:tcPr>
            <w:tcW w:w="3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B5" w:rsidRPr="004458B8" w:rsidRDefault="00FC52E2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4458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B5" w:rsidRPr="006859FB" w:rsidRDefault="00FC52E2" w:rsidP="00167D6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859FB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Kruszyn, gm. Sicienko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B5" w:rsidRPr="004458B8" w:rsidRDefault="00B634C0" w:rsidP="008C38E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4458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teren kompleksu/ mobilne zbiorniki kontenerowe</w:t>
            </w:r>
            <w:r w:rsidRPr="004458B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  <w:t>ĆWICZENIA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4458B8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FB5" w:rsidRPr="004458B8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2FB5" w:rsidRPr="004458B8" w:rsidRDefault="00882FB5" w:rsidP="008C3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bookmarkEnd w:id="0"/>
    </w:tbl>
    <w:p w:rsidR="005731A2" w:rsidRPr="004458B8" w:rsidRDefault="005731A2">
      <w:pPr>
        <w:rPr>
          <w:color w:val="000000" w:themeColor="text1"/>
        </w:rPr>
      </w:pPr>
    </w:p>
    <w:sectPr w:rsidR="005731A2" w:rsidRPr="004458B8" w:rsidSect="00BA76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D73" w:rsidRDefault="00FE1D73" w:rsidP="008C38E5">
      <w:pPr>
        <w:spacing w:after="0" w:line="240" w:lineRule="auto"/>
      </w:pPr>
      <w:r>
        <w:separator/>
      </w:r>
    </w:p>
  </w:endnote>
  <w:endnote w:type="continuationSeparator" w:id="0">
    <w:p w:rsidR="00FE1D73" w:rsidRDefault="00FE1D73" w:rsidP="008C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74" w:rsidRDefault="002D54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eastAsia="Times New Roman" w:hAnsi="Cambria" w:cs="Times New Roman"/>
        <w:sz w:val="28"/>
        <w:szCs w:val="28"/>
      </w:rPr>
      <w:id w:val="529914809"/>
      <w:docPartObj>
        <w:docPartGallery w:val="Page Numbers (Bottom of Page)"/>
        <w:docPartUnique/>
      </w:docPartObj>
    </w:sdtPr>
    <w:sdtEndPr/>
    <w:sdtContent>
      <w:p w:rsidR="007C5C6E" w:rsidRPr="008C38E5" w:rsidRDefault="00B25C7D">
        <w:pPr>
          <w:pStyle w:val="Stopka"/>
          <w:jc w:val="right"/>
          <w:rPr>
            <w:rFonts w:ascii="Arial" w:eastAsia="Times New Roman" w:hAnsi="Arial" w:cs="Arial"/>
            <w:sz w:val="20"/>
            <w:szCs w:val="20"/>
          </w:rPr>
        </w:pPr>
        <w:r w:rsidRPr="008C38E5">
          <w:rPr>
            <w:rFonts w:ascii="Arial" w:eastAsia="Times New Roman" w:hAnsi="Arial" w:cs="Arial"/>
            <w:sz w:val="20"/>
            <w:szCs w:val="20"/>
          </w:rPr>
          <w:t xml:space="preserve">str. </w:t>
        </w:r>
        <w:r w:rsidRPr="008C38E5">
          <w:rPr>
            <w:rFonts w:ascii="Arial" w:eastAsia="Times New Roman" w:hAnsi="Arial" w:cs="Arial"/>
            <w:sz w:val="20"/>
            <w:szCs w:val="20"/>
          </w:rPr>
          <w:fldChar w:fldCharType="begin"/>
        </w:r>
        <w:r w:rsidRPr="007C5C6E">
          <w:rPr>
            <w:rFonts w:ascii="Arial" w:hAnsi="Arial" w:cs="Arial"/>
            <w:sz w:val="20"/>
            <w:szCs w:val="20"/>
          </w:rPr>
          <w:instrText>PAGE    \* MERGEFORMAT</w:instrText>
        </w:r>
        <w:r w:rsidRPr="008C38E5">
          <w:rPr>
            <w:rFonts w:ascii="Arial" w:eastAsia="Times New Roman" w:hAnsi="Arial" w:cs="Arial"/>
            <w:sz w:val="20"/>
            <w:szCs w:val="20"/>
          </w:rPr>
          <w:fldChar w:fldCharType="separate"/>
        </w:r>
        <w:r w:rsidR="006859FB" w:rsidRPr="006859FB">
          <w:rPr>
            <w:rFonts w:ascii="Arial" w:eastAsia="Times New Roman" w:hAnsi="Arial" w:cs="Arial"/>
            <w:noProof/>
            <w:sz w:val="20"/>
            <w:szCs w:val="20"/>
          </w:rPr>
          <w:t>1</w:t>
        </w:r>
        <w:r w:rsidRPr="008C38E5">
          <w:rPr>
            <w:rFonts w:ascii="Arial" w:eastAsia="Times New Roman" w:hAnsi="Arial" w:cs="Arial"/>
            <w:sz w:val="20"/>
            <w:szCs w:val="20"/>
          </w:rPr>
          <w:fldChar w:fldCharType="end"/>
        </w:r>
        <w:r w:rsidRPr="008C38E5">
          <w:rPr>
            <w:rFonts w:ascii="Arial" w:eastAsia="Times New Roman" w:hAnsi="Arial" w:cs="Arial"/>
            <w:sz w:val="20"/>
            <w:szCs w:val="20"/>
          </w:rPr>
          <w:t>/3</w:t>
        </w:r>
      </w:p>
      <w:p w:rsidR="007C5C6E" w:rsidRPr="008C38E5" w:rsidRDefault="006859FB">
        <w:pPr>
          <w:pStyle w:val="Stopka"/>
          <w:jc w:val="right"/>
          <w:rPr>
            <w:rFonts w:ascii="Cambria" w:eastAsia="Times New Roman" w:hAnsi="Cambria" w:cs="Times New Roman"/>
            <w:sz w:val="28"/>
            <w:szCs w:val="28"/>
          </w:rPr>
        </w:pPr>
      </w:p>
    </w:sdtContent>
  </w:sdt>
  <w:p w:rsidR="007C5C6E" w:rsidRDefault="006859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74" w:rsidRDefault="002D54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D73" w:rsidRDefault="00FE1D73" w:rsidP="008C38E5">
      <w:pPr>
        <w:spacing w:after="0" w:line="240" w:lineRule="auto"/>
      </w:pPr>
      <w:r>
        <w:separator/>
      </w:r>
    </w:p>
  </w:footnote>
  <w:footnote w:type="continuationSeparator" w:id="0">
    <w:p w:rsidR="00FE1D73" w:rsidRDefault="00FE1D73" w:rsidP="008C3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74" w:rsidRDefault="002D5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74" w:rsidRDefault="002D54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74" w:rsidRDefault="002D5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4348B"/>
    <w:multiLevelType w:val="hybridMultilevel"/>
    <w:tmpl w:val="00FC077C"/>
    <w:lvl w:ilvl="0" w:tplc="256CE7F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03C3AD3"/>
    <w:multiLevelType w:val="hybridMultilevel"/>
    <w:tmpl w:val="F02A1978"/>
    <w:lvl w:ilvl="0" w:tplc="9118B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10319"/>
    <w:multiLevelType w:val="hybridMultilevel"/>
    <w:tmpl w:val="E8EEA29E"/>
    <w:lvl w:ilvl="0" w:tplc="9118B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C0F3B"/>
    <w:multiLevelType w:val="hybridMultilevel"/>
    <w:tmpl w:val="EC623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C3BF4"/>
    <w:multiLevelType w:val="hybridMultilevel"/>
    <w:tmpl w:val="89669912"/>
    <w:lvl w:ilvl="0" w:tplc="0415000D">
      <w:start w:val="1"/>
      <w:numFmt w:val="bullet"/>
      <w:lvlText w:val=""/>
      <w:lvlJc w:val="left"/>
      <w:pPr>
        <w:ind w:left="17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E5"/>
    <w:rsid w:val="00080C3F"/>
    <w:rsid w:val="000E1F07"/>
    <w:rsid w:val="00131132"/>
    <w:rsid w:val="00167D6B"/>
    <w:rsid w:val="001F0CCF"/>
    <w:rsid w:val="002D1361"/>
    <w:rsid w:val="002D5474"/>
    <w:rsid w:val="003275C2"/>
    <w:rsid w:val="003E01F8"/>
    <w:rsid w:val="00436EDD"/>
    <w:rsid w:val="004458B8"/>
    <w:rsid w:val="004468AA"/>
    <w:rsid w:val="004844DC"/>
    <w:rsid w:val="005731A2"/>
    <w:rsid w:val="00592DED"/>
    <w:rsid w:val="00654CF7"/>
    <w:rsid w:val="006859FB"/>
    <w:rsid w:val="0070170D"/>
    <w:rsid w:val="00735FA0"/>
    <w:rsid w:val="00882FB5"/>
    <w:rsid w:val="008C38E5"/>
    <w:rsid w:val="00963A3B"/>
    <w:rsid w:val="00A11463"/>
    <w:rsid w:val="00A25027"/>
    <w:rsid w:val="00AA74A2"/>
    <w:rsid w:val="00B25C7D"/>
    <w:rsid w:val="00B634C0"/>
    <w:rsid w:val="00C55FCA"/>
    <w:rsid w:val="00CD6B69"/>
    <w:rsid w:val="00D1517F"/>
    <w:rsid w:val="00D4331E"/>
    <w:rsid w:val="00D623EC"/>
    <w:rsid w:val="00DF086F"/>
    <w:rsid w:val="00F40783"/>
    <w:rsid w:val="00FC52E2"/>
    <w:rsid w:val="00FE1D73"/>
    <w:rsid w:val="00FE421A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AB642F7A-6B10-42E2-8312-3557EF01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3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8E5"/>
  </w:style>
  <w:style w:type="paragraph" w:styleId="Stopka">
    <w:name w:val="footer"/>
    <w:basedOn w:val="Normalny"/>
    <w:link w:val="StopkaZnak"/>
    <w:uiPriority w:val="99"/>
    <w:unhideWhenUsed/>
    <w:rsid w:val="008C3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8E5"/>
  </w:style>
  <w:style w:type="paragraph" w:styleId="Tekstdymka">
    <w:name w:val="Balloon Text"/>
    <w:basedOn w:val="Normalny"/>
    <w:link w:val="TekstdymkaZnak"/>
    <w:uiPriority w:val="99"/>
    <w:semiHidden/>
    <w:unhideWhenUsed/>
    <w:rsid w:val="00D43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3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8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PYm1zbVM3enU4SnFNU0VtNlFjVXhTcklOSGQvb0w3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SiBLtsGZ2Ki6C1N4lDbUCTnXDQLpbbvvHK7ULfsDd64=</DigestValue>
      </Reference>
      <Reference URI="#INFO">
        <DigestMethod Algorithm="http://www.w3.org/2001/04/xmlenc#sha256"/>
        <DigestValue>ISrz0qGkmG0QIMsALUv4fNeJzV8DWt2Z9fEXtmAbtZw=</DigestValue>
      </Reference>
    </SignedInfo>
    <SignatureValue>P+S6hGzoB3R0DrPR6r9uxjAUf0s/4uf/ZI/ah58eV+tT8j69vRKOwYd5ViXhDGgtcVY/xLy4krv2+GwaMR4x0g==</SignatureValue>
    <Object Id="INFO">
      <ArrayOfString xmlns:xsi="http://www.w3.org/2001/XMLSchema-instance" xmlns:xsd="http://www.w3.org/2001/XMLSchema" xmlns="">
        <string>ObmsmS7zu8JqMSEm6QcUxSrINHd/oL71</string>
      </ArrayOfString>
    </Object>
  </Signature>
</WrappedLabelInfo>
</file>

<file path=customXml/itemProps1.xml><?xml version="1.0" encoding="utf-8"?>
<ds:datastoreItem xmlns:ds="http://schemas.openxmlformats.org/officeDocument/2006/customXml" ds:itemID="{8494248B-8392-44E4-A8DC-6A633F2CD0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66EEFA-7D4A-4EB9-93FE-7644157E0F0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717</Words>
  <Characters>4664</Characters>
  <Application>Microsoft Office Word</Application>
  <DocSecurity>0</DocSecurity>
  <Lines>302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Kącka Katarzyna</dc:creator>
  <cp:keywords/>
  <dc:description/>
  <cp:lastModifiedBy>Kącka Katarzyna</cp:lastModifiedBy>
  <cp:revision>27</cp:revision>
  <cp:lastPrinted>2025-11-07T09:46:00Z</cp:lastPrinted>
  <dcterms:created xsi:type="dcterms:W3CDTF">2023-10-12T11:33:00Z</dcterms:created>
  <dcterms:modified xsi:type="dcterms:W3CDTF">2025-11-12T11:28:00Z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aa925011-537e-4a41-8252-6c39908dfb12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Kącka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10.60.124.21</vt:lpwstr>
  </property>
  <property fmtid="{D5CDD505-2E9C-101B-9397-08002B2CF9AE}" pid="10" name="bjClsUserRVM">
    <vt:lpwstr>[]</vt:lpwstr>
  </property>
  <property fmtid="{D5CDD505-2E9C-101B-9397-08002B2CF9AE}" pid="11" name="bjSaver">
    <vt:lpwstr>Sv1yXJHPvZpS+mtpQkOu6lURhmB3r3fj</vt:lpwstr>
  </property>
  <property fmtid="{D5CDD505-2E9C-101B-9397-08002B2CF9AE}" pid="12" name="UniqueDocumentKey">
    <vt:lpwstr>0887e780-c9b9-4768-a7fb-9ff73a1ce978</vt:lpwstr>
  </property>
  <property fmtid="{D5CDD505-2E9C-101B-9397-08002B2CF9AE}" pid="13" name="bjpmDocIH">
    <vt:lpwstr>zYQ4Zgx1H4HRbx8DlUxUA4HQBx7nR7Ss</vt:lpwstr>
  </property>
</Properties>
</file>